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AA4F" w14:textId="77777777" w:rsidR="00286ECA" w:rsidRDefault="00286ECA" w:rsidP="00286ECA">
      <w:pPr>
        <w:pStyle w:val="Standard"/>
      </w:pPr>
      <w:bookmarkStart w:id="0" w:name="_Toc381869688"/>
    </w:p>
    <w:p w14:paraId="3A265278" w14:textId="232D4749" w:rsidR="00286ECA" w:rsidRDefault="00286ECA" w:rsidP="00286ECA">
      <w:pPr>
        <w:keepNext/>
        <w:spacing w:line="240" w:lineRule="auto"/>
        <w:ind w:left="79" w:right="198"/>
        <w:jc w:val="center"/>
        <w:outlineLvl w:val="0"/>
        <w:rPr>
          <w:rFonts w:ascii="Arial" w:hAnsi="Arial" w:cs="Arial"/>
          <w:color w:val="000000"/>
          <w:sz w:val="24"/>
          <w:szCs w:val="24"/>
        </w:rPr>
      </w:pPr>
      <w:r>
        <w:rPr>
          <w:rFonts w:ascii="Arial Nova Light" w:hAnsi="Arial Nova Light"/>
          <w:b/>
          <w:noProof/>
          <w:color w:val="002060"/>
          <w:sz w:val="20"/>
          <w:szCs w:val="20"/>
        </w:rPr>
        <w:drawing>
          <wp:inline distT="0" distB="0" distL="0" distR="0" wp14:anchorId="7B76E10D" wp14:editId="3A17192B">
            <wp:extent cx="581025" cy="752475"/>
            <wp:effectExtent l="0" t="0" r="9525" b="9525"/>
            <wp:docPr id="54745044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14:paraId="6B36A127"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29D15406" w14:textId="77777777" w:rsidR="00286ECA" w:rsidRDefault="00286ECA" w:rsidP="00286ECA">
      <w:pPr>
        <w:keepNext/>
        <w:spacing w:line="240" w:lineRule="auto"/>
        <w:ind w:left="79" w:right="198"/>
        <w:jc w:val="center"/>
        <w:outlineLvl w:val="0"/>
        <w:rPr>
          <w:rFonts w:ascii="Arial" w:hAnsi="Arial" w:cs="Arial"/>
          <w:color w:val="000000"/>
          <w:sz w:val="24"/>
          <w:szCs w:val="24"/>
        </w:rPr>
      </w:pPr>
    </w:p>
    <w:p w14:paraId="5E913196"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COMUNE DI STRAMBINO </w:t>
      </w:r>
    </w:p>
    <w:p w14:paraId="0328254E" w14:textId="77777777" w:rsidR="00286ECA" w:rsidRDefault="00286ECA" w:rsidP="00286ECA">
      <w:pPr>
        <w:keepNext/>
        <w:spacing w:line="240" w:lineRule="auto"/>
        <w:ind w:left="79" w:right="198"/>
        <w:jc w:val="center"/>
        <w:outlineLvl w:val="0"/>
        <w:rPr>
          <w:rFonts w:ascii="Arial" w:hAnsi="Arial" w:cs="Arial"/>
          <w:color w:val="000000"/>
          <w:sz w:val="28"/>
          <w:szCs w:val="28"/>
        </w:rPr>
      </w:pPr>
      <w:r>
        <w:rPr>
          <w:rFonts w:ascii="Arial" w:hAnsi="Arial" w:cs="Arial"/>
          <w:color w:val="000000"/>
          <w:sz w:val="28"/>
          <w:szCs w:val="28"/>
        </w:rPr>
        <w:t xml:space="preserve">Città Metropolitana di Torino </w:t>
      </w:r>
    </w:p>
    <w:bookmarkEnd w:id="0"/>
    <w:p w14:paraId="65B0559B" w14:textId="77777777" w:rsidR="00BF5EB6" w:rsidRDefault="00BF5EB6" w:rsidP="00BF5EB6">
      <w:pPr>
        <w:keepNext/>
        <w:spacing w:line="240" w:lineRule="auto"/>
        <w:ind w:left="79" w:right="198"/>
        <w:outlineLvl w:val="0"/>
        <w:rPr>
          <w:rFonts w:ascii="Arial" w:hAnsi="Arial" w:cs="Arial"/>
          <w:color w:val="000000"/>
          <w:sz w:val="24"/>
          <w:szCs w:val="24"/>
        </w:rPr>
      </w:pPr>
    </w:p>
    <w:p w14:paraId="38D113DE" w14:textId="77777777" w:rsidR="00BF5EB6" w:rsidRDefault="00BF5EB6" w:rsidP="00BF5EB6">
      <w:pPr>
        <w:keepNext/>
        <w:pBdr>
          <w:top w:val="single" w:sz="4" w:space="0" w:color="auto"/>
          <w:left w:val="single" w:sz="4" w:space="4" w:color="auto"/>
          <w:bottom w:val="single" w:sz="4" w:space="1" w:color="auto"/>
          <w:right w:val="single" w:sz="4" w:space="4" w:color="auto"/>
        </w:pBdr>
        <w:shd w:val="clear" w:color="auto" w:fill="D9D9D9"/>
        <w:spacing w:line="254" w:lineRule="auto"/>
        <w:ind w:left="79" w:right="198"/>
        <w:jc w:val="center"/>
        <w:outlineLvl w:val="0"/>
        <w:rPr>
          <w:rFonts w:ascii="Arial" w:hAnsi="Arial" w:cs="Arial"/>
          <w:b/>
          <w:caps/>
          <w:color w:val="0000FF"/>
          <w:sz w:val="24"/>
          <w:szCs w:val="24"/>
        </w:rPr>
      </w:pPr>
      <w:r>
        <w:rPr>
          <w:rFonts w:ascii="Verdana" w:hAnsi="Verdana"/>
          <w:b/>
          <w:caps/>
          <w:color w:val="0000FF"/>
        </w:rPr>
        <w:t xml:space="preserve">LAVORI DI RIFACIMENTO CENTRALE TERMICA EDIFICIO asilo nido e scuola dell’infanzia </w:t>
      </w:r>
    </w:p>
    <w:p w14:paraId="47F40F74" w14:textId="77777777" w:rsidR="00BF5EB6" w:rsidRDefault="00BF5EB6" w:rsidP="00BF5EB6">
      <w:pPr>
        <w:pStyle w:val="Stile"/>
        <w:tabs>
          <w:tab w:val="left" w:pos="4"/>
          <w:tab w:val="right" w:pos="3091"/>
          <w:tab w:val="left" w:pos="3667"/>
          <w:tab w:val="right" w:pos="9043"/>
        </w:tabs>
        <w:jc w:val="center"/>
        <w:rPr>
          <w:rFonts w:ascii="Tahoma" w:hAnsi="Tahoma"/>
        </w:rPr>
      </w:pPr>
      <w:r>
        <w:rPr>
          <w:rFonts w:ascii="Tahoma" w:hAnsi="Tahoma"/>
        </w:rPr>
        <w:t xml:space="preserve">   </w:t>
      </w:r>
    </w:p>
    <w:p w14:paraId="7901ACE1" w14:textId="77777777" w:rsidR="00BF5EB6" w:rsidRDefault="00BF5EB6" w:rsidP="00BF5EB6">
      <w:pPr>
        <w:jc w:val="center"/>
        <w:rPr>
          <w:rFonts w:ascii="Arial Nova Light" w:hAnsi="Arial Nova Light"/>
          <w:b/>
          <w:noProof/>
          <w:color w:val="FF0000"/>
          <w:sz w:val="20"/>
          <w:szCs w:val="20"/>
        </w:rPr>
      </w:pPr>
      <w:bookmarkStart w:id="1" w:name="_Toc493500867"/>
      <w:bookmarkStart w:id="2" w:name="_Toc494358965"/>
      <w:bookmarkStart w:id="3" w:name="_Toc494359014"/>
      <w:bookmarkStart w:id="4" w:name="_Toc497484932"/>
      <w:bookmarkStart w:id="5" w:name="_Toc497728130"/>
      <w:bookmarkStart w:id="6" w:name="_Toc497831524"/>
      <w:bookmarkStart w:id="7" w:name="_Toc498419716"/>
      <w:bookmarkStart w:id="8" w:name="_Toc493500868"/>
      <w:bookmarkStart w:id="9" w:name="_Toc494358966"/>
      <w:bookmarkStart w:id="10" w:name="_Toc494359015"/>
      <w:bookmarkStart w:id="11" w:name="_Toc497484933"/>
      <w:bookmarkStart w:id="12" w:name="_Toc497728131"/>
      <w:bookmarkStart w:id="13" w:name="_Toc497831525"/>
      <w:bookmarkStart w:id="14" w:name="_Toc498419717"/>
      <w:bookmarkStart w:id="15" w:name="_Toc374025745"/>
      <w:bookmarkStart w:id="16" w:name="_Toc374025834"/>
      <w:bookmarkStart w:id="17" w:name="_Toc374025928"/>
      <w:bookmarkStart w:id="18" w:name="_Toc374025981"/>
      <w:bookmarkStart w:id="19" w:name="_Toc374026426"/>
      <w:bookmarkStart w:id="20" w:name="_Toc482101429"/>
      <w:bookmarkStart w:id="21" w:name="_Toc482101544"/>
      <w:bookmarkStart w:id="22" w:name="_Toc482101719"/>
      <w:bookmarkStart w:id="23" w:name="_Toc482101812"/>
      <w:bookmarkStart w:id="24" w:name="_Toc482101906"/>
      <w:bookmarkStart w:id="25" w:name="_Toc482102001"/>
      <w:bookmarkStart w:id="26" w:name="_Toc482102096"/>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Pr>
          <w:rFonts w:ascii="Arial Nova Light" w:hAnsi="Arial Nova Light"/>
          <w:b/>
          <w:noProof/>
          <w:color w:val="FF0000"/>
        </w:rPr>
        <w:t>CUP:    J74D23000980004   CIG : A0440268C0</w:t>
      </w:r>
    </w:p>
    <w:p w14:paraId="5D7B1E95" w14:textId="77777777" w:rsidR="003131D1" w:rsidRDefault="003131D1" w:rsidP="003131D1">
      <w:pPr>
        <w:tabs>
          <w:tab w:val="center" w:pos="7740"/>
          <w:tab w:val="right" w:pos="9720"/>
        </w:tabs>
        <w:spacing w:line="240" w:lineRule="auto"/>
        <w:ind w:left="5760" w:right="61"/>
        <w:rPr>
          <w:rFonts w:ascii="Arial Nova Light" w:hAnsi="Arial Nova Light" w:cs="Calibri"/>
          <w:b/>
          <w:color w:val="7030A0"/>
        </w:rPr>
      </w:pPr>
    </w:p>
    <w:p w14:paraId="0274282E" w14:textId="37C31CB0" w:rsidR="00976DE4" w:rsidRPr="00976DE4" w:rsidRDefault="005602A6" w:rsidP="00345BEE">
      <w:pPr>
        <w:spacing w:line="360" w:lineRule="auto"/>
        <w:rPr>
          <w:rFonts w:ascii="Arial" w:eastAsia="Times New Roman" w:hAnsi="Arial" w:cs="Arial"/>
          <w:b/>
          <w:bCs/>
          <w:color w:val="000000"/>
          <w:sz w:val="30"/>
          <w:szCs w:val="30"/>
        </w:rPr>
      </w:pPr>
      <w:r>
        <w:rPr>
          <w:rFonts w:ascii="Arial" w:eastAsia="Times New Roman" w:hAnsi="Arial" w:cs="Arial"/>
          <w:b/>
          <w:bCs/>
          <w:color w:val="000000"/>
          <w:sz w:val="30"/>
          <w:szCs w:val="30"/>
        </w:rPr>
        <w:t>I</w:t>
      </w:r>
      <w:r w:rsidR="00976DE4" w:rsidRPr="00976DE4">
        <w:rPr>
          <w:rFonts w:ascii="Arial" w:eastAsia="Times New Roman" w:hAnsi="Arial" w:cs="Arial"/>
          <w:b/>
          <w:bCs/>
          <w:color w:val="000000"/>
          <w:sz w:val="30"/>
          <w:szCs w:val="30"/>
        </w:rPr>
        <w:t>nformativa sul trattamento dei dati personali ex artt. 13-14 Reg.to UE 2016/679</w:t>
      </w:r>
    </w:p>
    <w:p w14:paraId="3D362DF9"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Soggetti Interessati: referenti presso Aziende Fornitrici.</w:t>
      </w:r>
    </w:p>
    <w:p w14:paraId="628E8B50" w14:textId="4D0012DD"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Comune di </w:t>
      </w:r>
      <w:r w:rsidR="00231B0A">
        <w:rPr>
          <w:rFonts w:ascii="Arial" w:eastAsia="Times New Roman" w:hAnsi="Arial" w:cs="Arial"/>
          <w:color w:val="000000"/>
          <w:sz w:val="19"/>
          <w:szCs w:val="19"/>
        </w:rPr>
        <w:t>Strambino</w:t>
      </w:r>
      <w:r w:rsidRPr="00976DE4">
        <w:rPr>
          <w:rFonts w:ascii="Arial" w:eastAsia="Times New Roman" w:hAnsi="Arial" w:cs="Arial"/>
          <w:color w:val="000000"/>
          <w:sz w:val="19"/>
          <w:szCs w:val="19"/>
        </w:rPr>
        <w:t xml:space="preserve"> nella qualità di Titolare del trattamento dei Suoi dati personali, ai sensi e per gli effetti del Reg.to UE 2016/679 di seguito 'GDPR', con la presente La informa che la citata normativa prevede la tutela degli interessati rispetto al trattamento dei dati personali e che tale trattamento sarà improntato ai principi di correttezza, liceità, trasparenza e di tutela della Sua riservatezza e dei Suoi diritti.</w:t>
      </w:r>
    </w:p>
    <w:p w14:paraId="11837573"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 Suoi dati personali verranno trattati in accordo alle disposizioni legislative della normativa sopra richiamata e degli obblighi di riservatezza ivi previsti.</w:t>
      </w:r>
    </w:p>
    <w:p w14:paraId="7B3D7A2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Finalità e base giuridica del trattamento: in particolare i Suoi dati verranno trattati per le seguenti finalità connesse all'attuazione di adempimenti relativi ad obblighi legislativi o contrattuali:</w:t>
      </w:r>
    </w:p>
    <w:p w14:paraId="0083AE38" w14:textId="77777777" w:rsidR="00976DE4" w:rsidRPr="00976DE4" w:rsidRDefault="00976DE4" w:rsidP="00976DE4">
      <w:pPr>
        <w:numPr>
          <w:ilvl w:val="0"/>
          <w:numId w:val="1"/>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gestione dei rapporti durante le operazioni di acquisto.</w:t>
      </w:r>
    </w:p>
    <w:p w14:paraId="56BF46A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Modalità del trattamento. I suoi dati personali potranno essere trattati nei seguenti modi:</w:t>
      </w:r>
    </w:p>
    <w:p w14:paraId="03054F62"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a mezzo di calcolatori elettronici;</w:t>
      </w:r>
    </w:p>
    <w:p w14:paraId="7DC306B7" w14:textId="77777777" w:rsidR="00976DE4" w:rsidRPr="00976DE4" w:rsidRDefault="00976DE4" w:rsidP="00976DE4">
      <w:pPr>
        <w:numPr>
          <w:ilvl w:val="0"/>
          <w:numId w:val="2"/>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trattamento manuale a mezzo di archivi cartacei.</w:t>
      </w:r>
    </w:p>
    <w:p w14:paraId="3DE5897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Ogni trattamento avviene nel rispetto delle modalità di cui agli artt. 6, 32 del GDPR e mediante l'adozione delle adeguate misure di sicurezza previste.</w:t>
      </w:r>
    </w:p>
    <w:p w14:paraId="29D6F1FF"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Comunicazione : i suoi dati saranno comunicati esclusivamente a soggetti competenti e debitamente nominati per l'espletamento dei servizi necessari ad una corretta gestione del rapporto, con garanzia di tutela dei diritti dell'interessato.</w:t>
      </w:r>
    </w:p>
    <w:p w14:paraId="360E88B9"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I suoi dati saranno trattati unicamente da personale espressamente autorizzato dal Titolare ed, in particolare, dalle seguenti categorie di addetti:</w:t>
      </w:r>
    </w:p>
    <w:p w14:paraId="669FE6D0" w14:textId="77777777" w:rsidR="00976DE4" w:rsidRPr="00976DE4" w:rsidRDefault="00976DE4" w:rsidP="00976DE4">
      <w:pPr>
        <w:numPr>
          <w:ilvl w:val="0"/>
          <w:numId w:val="3"/>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Funzionario Comunale.</w:t>
      </w:r>
    </w:p>
    <w:p w14:paraId="1F66AFF4"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Diffusione: I suoi dati personali non verranno diffusi in alcun modo.</w:t>
      </w:r>
    </w:p>
    <w:p w14:paraId="4178D6D1"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Periodo di Conservazione. Le segnaliamo che, nel rispetto dei principi di liceità, limitazione delle finalità e minimizzazione dei dati, ai sensi dell’art. 5 del GDPR, il periodo di conservazione dei Suoi dati personali è:</w:t>
      </w:r>
    </w:p>
    <w:p w14:paraId="53D5EC16" w14:textId="77777777" w:rsidR="00976DE4" w:rsidRPr="00976DE4" w:rsidRDefault="00976DE4" w:rsidP="00976DE4">
      <w:pPr>
        <w:numPr>
          <w:ilvl w:val="0"/>
          <w:numId w:val="4"/>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stabilito in un arco di tempo non superiore al conseguimento delle finalità per le quali sono raccolti e trattati per l'esecuzione e l'espletamento delle finalità contrattuali e nel rispetto dei tempi obbligatori prescritti dalla legge.</w:t>
      </w:r>
    </w:p>
    <w:p w14:paraId="50CEF1DD" w14:textId="7206A90B"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 xml:space="preserve">Titolare: il Titolare del trattamento dei dati, ai sensi della Legge, è </w:t>
      </w:r>
      <w:r w:rsidR="00635C53">
        <w:rPr>
          <w:rFonts w:ascii="Arial" w:eastAsia="Times New Roman" w:hAnsi="Arial" w:cs="Arial"/>
          <w:color w:val="000000"/>
          <w:sz w:val="19"/>
          <w:szCs w:val="19"/>
        </w:rPr>
        <w:t xml:space="preserve">il </w:t>
      </w:r>
      <w:r w:rsidRPr="00976DE4">
        <w:rPr>
          <w:rFonts w:ascii="Arial" w:eastAsia="Times New Roman" w:hAnsi="Arial" w:cs="Arial"/>
          <w:color w:val="000000"/>
          <w:sz w:val="19"/>
          <w:szCs w:val="19"/>
        </w:rPr>
        <w:t xml:space="preserve">Comune di </w:t>
      </w:r>
      <w:r w:rsidR="00865916">
        <w:rPr>
          <w:rFonts w:ascii="Arial" w:eastAsia="Times New Roman" w:hAnsi="Arial" w:cs="Arial"/>
          <w:color w:val="000000"/>
          <w:sz w:val="19"/>
          <w:szCs w:val="19"/>
        </w:rPr>
        <w:t xml:space="preserve">Strambino </w:t>
      </w:r>
      <w:r w:rsidR="00865916" w:rsidRPr="00976DE4">
        <w:rPr>
          <w:rFonts w:ascii="Arial" w:eastAsia="Times New Roman" w:hAnsi="Arial" w:cs="Arial"/>
          <w:color w:val="000000"/>
          <w:sz w:val="19"/>
          <w:szCs w:val="19"/>
        </w:rPr>
        <w:t>(</w:t>
      </w:r>
      <w:r w:rsidR="00121A49">
        <w:rPr>
          <w:rFonts w:ascii="Arial" w:eastAsia="Times New Roman" w:hAnsi="Arial" w:cs="Arial"/>
          <w:color w:val="000000"/>
          <w:sz w:val="19"/>
          <w:szCs w:val="19"/>
        </w:rPr>
        <w:t>Piazza Municipio 1</w:t>
      </w:r>
      <w:r w:rsidRPr="00976DE4">
        <w:rPr>
          <w:rFonts w:ascii="Arial" w:eastAsia="Times New Roman" w:hAnsi="Arial" w:cs="Arial"/>
          <w:color w:val="000000"/>
          <w:sz w:val="19"/>
          <w:szCs w:val="19"/>
        </w:rPr>
        <w:t>, 10</w:t>
      </w:r>
      <w:r w:rsidR="00121A49">
        <w:rPr>
          <w:rFonts w:ascii="Arial" w:eastAsia="Times New Roman" w:hAnsi="Arial" w:cs="Arial"/>
          <w:color w:val="000000"/>
          <w:sz w:val="19"/>
          <w:szCs w:val="19"/>
        </w:rPr>
        <w:t xml:space="preserve">019, Strambino </w:t>
      </w:r>
      <w:r w:rsidRPr="00976DE4">
        <w:rPr>
          <w:rFonts w:ascii="Arial" w:eastAsia="Times New Roman" w:hAnsi="Arial" w:cs="Arial"/>
          <w:color w:val="000000"/>
          <w:sz w:val="19"/>
          <w:szCs w:val="19"/>
        </w:rPr>
        <w:t xml:space="preserve">(TO); telefono: </w:t>
      </w:r>
      <w:r w:rsidR="00865916">
        <w:rPr>
          <w:rFonts w:ascii="Arial" w:eastAsia="Times New Roman" w:hAnsi="Arial" w:cs="Arial"/>
          <w:color w:val="000000"/>
          <w:sz w:val="19"/>
          <w:szCs w:val="19"/>
        </w:rPr>
        <w:t>0125636606;</w:t>
      </w:r>
      <w:r w:rsidRPr="00976DE4">
        <w:rPr>
          <w:rFonts w:ascii="Arial" w:eastAsia="Times New Roman" w:hAnsi="Arial" w:cs="Arial"/>
          <w:color w:val="000000"/>
          <w:sz w:val="19"/>
          <w:szCs w:val="19"/>
        </w:rPr>
        <w:t xml:space="preserve"> C.F.: </w:t>
      </w:r>
      <w:r w:rsidR="00121A49" w:rsidRPr="00121A49">
        <w:rPr>
          <w:rFonts w:ascii="Arial" w:eastAsia="Times New Roman" w:hAnsi="Arial" w:cs="Arial"/>
          <w:color w:val="000000"/>
          <w:sz w:val="19"/>
          <w:szCs w:val="19"/>
        </w:rPr>
        <w:t>84002930018</w:t>
      </w:r>
      <w:r w:rsidR="009E0C27">
        <w:rPr>
          <w:rFonts w:ascii="Arial" w:eastAsia="Times New Roman" w:hAnsi="Arial" w:cs="Arial"/>
          <w:color w:val="000000"/>
          <w:sz w:val="19"/>
          <w:szCs w:val="19"/>
        </w:rPr>
        <w:t>, P.I.:</w:t>
      </w:r>
      <w:r w:rsidR="00121A49" w:rsidRPr="00121A49">
        <w:rPr>
          <w:rFonts w:ascii="Helvetica" w:hAnsi="Helvetica" w:cs="Arial"/>
          <w:color w:val="333333"/>
          <w:sz w:val="21"/>
          <w:szCs w:val="21"/>
        </w:rPr>
        <w:t xml:space="preserve"> </w:t>
      </w:r>
      <w:r w:rsidR="00121A49">
        <w:rPr>
          <w:rFonts w:ascii="Helvetica" w:hAnsi="Helvetica" w:cs="Arial"/>
          <w:color w:val="333333"/>
          <w:sz w:val="21"/>
          <w:szCs w:val="21"/>
        </w:rPr>
        <w:t>02636840015</w:t>
      </w:r>
      <w:r w:rsidRPr="00976DE4">
        <w:rPr>
          <w:rFonts w:ascii="Arial" w:eastAsia="Times New Roman" w:hAnsi="Arial" w:cs="Arial"/>
          <w:color w:val="000000"/>
          <w:sz w:val="19"/>
          <w:szCs w:val="19"/>
        </w:rPr>
        <w:t>) nella persona del suo legale rappresentante pro tempore.</w:t>
      </w:r>
    </w:p>
    <w:p w14:paraId="2E219E6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Il responsabile della protezione dei dati (DPO) designato dal titolare ai sensi dell'art.37 del GDPR è:</w:t>
      </w:r>
    </w:p>
    <w:p w14:paraId="0FE3635F" w14:textId="1C21B1A4" w:rsidR="00121A49" w:rsidRPr="00865916" w:rsidRDefault="00121A49" w:rsidP="00121A49">
      <w:pPr>
        <w:pStyle w:val="Testonormale"/>
        <w:numPr>
          <w:ilvl w:val="0"/>
          <w:numId w:val="5"/>
        </w:numPr>
        <w:rPr>
          <w:rFonts w:ascii="Arial" w:hAnsi="Arial" w:cs="Arial"/>
        </w:rPr>
      </w:pPr>
      <w:r w:rsidRPr="00865916">
        <w:rPr>
          <w:rFonts w:ascii="Arial" w:hAnsi="Arial" w:cs="Arial"/>
        </w:rPr>
        <w:t xml:space="preserve">Vincenzo De Prisco - Ditta Consulenti Associati Campania </w:t>
      </w:r>
      <w:proofErr w:type="spellStart"/>
      <w:r w:rsidRPr="00865916">
        <w:rPr>
          <w:rFonts w:ascii="Arial" w:hAnsi="Arial" w:cs="Arial"/>
        </w:rPr>
        <w:t>Srls</w:t>
      </w:r>
      <w:proofErr w:type="spellEnd"/>
    </w:p>
    <w:p w14:paraId="5AC5A2B6" w14:textId="7BC7BE21" w:rsidR="00976DE4" w:rsidRPr="00865916" w:rsidRDefault="00976DE4" w:rsidP="00121A49">
      <w:pPr>
        <w:pStyle w:val="Testonormale"/>
        <w:rPr>
          <w:rFonts w:ascii="Arial" w:hAnsi="Arial" w:cs="Arial"/>
        </w:rPr>
      </w:pPr>
      <w:r w:rsidRPr="00865916">
        <w:rPr>
          <w:rFonts w:ascii="Arial" w:eastAsia="Times New Roman" w:hAnsi="Arial" w:cs="Arial"/>
          <w:color w:val="000000"/>
          <w:sz w:val="19"/>
          <w:szCs w:val="19"/>
        </w:rPr>
        <w:t xml:space="preserve"> (</w:t>
      </w:r>
      <w:proofErr w:type="spellStart"/>
      <w:r w:rsidR="002A543D" w:rsidRPr="00865916">
        <w:rPr>
          <w:rFonts w:ascii="Arial" w:eastAsia="Times New Roman" w:hAnsi="Arial" w:cs="Arial"/>
          <w:color w:val="000000"/>
          <w:sz w:val="19"/>
          <w:szCs w:val="19"/>
        </w:rPr>
        <w:t>pec</w:t>
      </w:r>
      <w:proofErr w:type="spellEnd"/>
      <w:r w:rsidR="00121A49" w:rsidRPr="00865916">
        <w:rPr>
          <w:rFonts w:ascii="Arial" w:eastAsia="Times New Roman" w:hAnsi="Arial" w:cs="Arial"/>
          <w:color w:val="000000"/>
          <w:sz w:val="19"/>
          <w:szCs w:val="19"/>
        </w:rPr>
        <w:t xml:space="preserve"> </w:t>
      </w:r>
      <w:hyperlink r:id="rId7" w:history="1">
        <w:r w:rsidR="00121A49" w:rsidRPr="00865916">
          <w:rPr>
            <w:rStyle w:val="Collegamentoipertestuale"/>
            <w:rFonts w:ascii="Arial" w:eastAsia="Times New Roman" w:hAnsi="Arial" w:cs="Arial"/>
            <w:sz w:val="19"/>
            <w:szCs w:val="19"/>
            <w:lang w:eastAsia="it-IT"/>
          </w:rPr>
          <w:t>ca@infopec.net</w:t>
        </w:r>
      </w:hyperlink>
      <w:r w:rsidR="00121A49" w:rsidRPr="00865916">
        <w:rPr>
          <w:rFonts w:ascii="Arial" w:eastAsia="Times New Roman" w:hAnsi="Arial" w:cs="Arial"/>
          <w:color w:val="000000"/>
          <w:sz w:val="19"/>
          <w:szCs w:val="19"/>
        </w:rPr>
        <w:t xml:space="preserve"> ;   </w:t>
      </w:r>
      <w:r w:rsidRPr="00865916">
        <w:rPr>
          <w:rFonts w:ascii="Arial" w:eastAsia="Times New Roman" w:hAnsi="Arial" w:cs="Arial"/>
          <w:color w:val="000000"/>
          <w:sz w:val="19"/>
          <w:szCs w:val="19"/>
        </w:rPr>
        <w:t>telefono</w:t>
      </w:r>
      <w:r w:rsidR="00121A49" w:rsidRPr="00865916">
        <w:rPr>
          <w:rFonts w:ascii="Arial" w:eastAsia="Times New Roman" w:hAnsi="Arial" w:cs="Arial"/>
          <w:color w:val="000000"/>
          <w:sz w:val="19"/>
          <w:szCs w:val="19"/>
        </w:rPr>
        <w:t xml:space="preserve">  </w:t>
      </w:r>
      <w:r w:rsidR="00121A49" w:rsidRPr="00865916">
        <w:rPr>
          <w:rFonts w:ascii="Arial" w:hAnsi="Arial" w:cs="Arial"/>
        </w:rPr>
        <w:t>3389141276)</w:t>
      </w:r>
    </w:p>
    <w:p w14:paraId="6B001826"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Lei ha diritto di ottenere dal responsabile la cancellazione (diritto all'oblio), la limitazione, l'aggiornamento, la rettificazione, la portabilità, l'opposizione al trattamento dei dati personali che La riguardano, nonché in generale può esercitare tutti i diritti previsti dagli artt. 15, 16, 17, 18, 19, 20, 21, 22 del GDPR.</w:t>
      </w:r>
    </w:p>
    <w:p w14:paraId="7DAB698E" w14:textId="77777777" w:rsidR="00976DE4" w:rsidRPr="00976DE4" w:rsidRDefault="00976DE4" w:rsidP="00976DE4">
      <w:pPr>
        <w:shd w:val="clear" w:color="auto" w:fill="FFFFFF"/>
        <w:spacing w:before="454" w:after="284" w:line="240" w:lineRule="auto"/>
        <w:outlineLvl w:val="2"/>
        <w:rPr>
          <w:rFonts w:ascii="Arial" w:eastAsia="Times New Roman" w:hAnsi="Arial" w:cs="Arial"/>
          <w:b/>
          <w:bCs/>
          <w:color w:val="555555"/>
          <w:sz w:val="24"/>
          <w:szCs w:val="24"/>
        </w:rPr>
      </w:pPr>
      <w:r w:rsidRPr="00976DE4">
        <w:rPr>
          <w:rFonts w:ascii="Arial" w:eastAsia="Times New Roman" w:hAnsi="Arial" w:cs="Arial"/>
          <w:b/>
          <w:bCs/>
          <w:color w:val="555555"/>
          <w:sz w:val="24"/>
          <w:szCs w:val="24"/>
        </w:rPr>
        <w:t>Reg.to UE 2016/679: Artt. 15, 16, 17, 18, 19, 20, 21, 22 - Diritti dell'Interessato</w:t>
      </w:r>
    </w:p>
    <w:p w14:paraId="33FD6140"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1. L'interessato ha diritto di ottenere la conferma dell'esistenza o meno di dati personali che lo riguardano, anche se non ancora registrati, e la loro comunicazione in forma intelligibile.</w:t>
      </w:r>
    </w:p>
    <w:p w14:paraId="1A88A70C" w14:textId="77777777" w:rsidR="00976DE4" w:rsidRPr="00976DE4" w:rsidRDefault="00976DE4" w:rsidP="00976DE4">
      <w:pPr>
        <w:shd w:val="clear" w:color="auto" w:fill="FFFFFF"/>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2. L'interessato ha diritto di ottenere l'indicazione:</w:t>
      </w:r>
    </w:p>
    <w:p w14:paraId="077D463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dell'origine dei dati personali;</w:t>
      </w:r>
    </w:p>
    <w:p w14:paraId="6BFA5635"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delle finalità e modalità del trattamento;</w:t>
      </w:r>
    </w:p>
    <w:p w14:paraId="7DCA26FC"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della logica applicata in caso di trattamento effettuato con l'ausilio di strumenti elettronici;</w:t>
      </w:r>
    </w:p>
    <w:p w14:paraId="4F469BF0"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degli estremi identificativi del titolare, dei responsabili e del rappresentante designato ai sensi dell'articolo 5, comma 2;</w:t>
      </w:r>
    </w:p>
    <w:p w14:paraId="62D932E8" w14:textId="77777777" w:rsidR="00976DE4" w:rsidRPr="00976DE4" w:rsidRDefault="00976DE4" w:rsidP="00976DE4">
      <w:pPr>
        <w:numPr>
          <w:ilvl w:val="0"/>
          <w:numId w:val="6"/>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dei soggetti o delle categorie di soggetti ai quali i dati personali possono essere comunicati o che possono venirne a conoscenza in qualità di rappresentante designato nel territorio dello Stato, di responsabili o incaricati.</w:t>
      </w:r>
    </w:p>
    <w:p w14:paraId="4182DDA0"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3. L'interessato ha diritto di ottenere:</w:t>
      </w:r>
    </w:p>
    <w:p w14:paraId="547D19D1"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l'aggiornamento, la rettificazione ovvero, quando vi ha interesse, l'integrazione dei dati;</w:t>
      </w:r>
    </w:p>
    <w:p w14:paraId="5E5446D5"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cancellazione, la trasformazione in forma anonima o il blocco dei dati trattati in violazione di legge, compresi quelli di cui non è necessaria la conservazione in relazione agli scopi per i quali i dati sono stati raccolti o successivamente trattati;</w:t>
      </w:r>
    </w:p>
    <w:p w14:paraId="622E4666"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244F9BE9" w14:textId="77777777" w:rsidR="00976DE4" w:rsidRPr="00976DE4" w:rsidRDefault="00976DE4" w:rsidP="00976DE4">
      <w:pPr>
        <w:numPr>
          <w:ilvl w:val="0"/>
          <w:numId w:val="7"/>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la portabilità dei dati.</w:t>
      </w:r>
    </w:p>
    <w:p w14:paraId="1D1CFFDB" w14:textId="77777777" w:rsidR="00976DE4" w:rsidRPr="00976DE4" w:rsidRDefault="00976DE4" w:rsidP="00976DE4">
      <w:pPr>
        <w:shd w:val="clear" w:color="auto" w:fill="FFFFFF"/>
        <w:spacing w:before="397"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4. L'interessato ha diritto di opporsi, in tutto o in parte:</w:t>
      </w:r>
    </w:p>
    <w:p w14:paraId="7C902F99"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lastRenderedPageBreak/>
        <w:t>per motivi legittimi al trattamento dei dati personali che lo riguardano, ancorché pertinenti allo scopo della raccolta;</w:t>
      </w:r>
    </w:p>
    <w:p w14:paraId="427F05E1" w14:textId="77777777" w:rsidR="00976DE4" w:rsidRPr="00976DE4" w:rsidRDefault="00976DE4" w:rsidP="00976DE4">
      <w:pPr>
        <w:numPr>
          <w:ilvl w:val="0"/>
          <w:numId w:val="8"/>
        </w:numPr>
        <w:shd w:val="clear" w:color="auto" w:fill="CCCCCC"/>
        <w:spacing w:before="100" w:beforeAutospacing="1" w:after="100" w:afterAutospacing="1" w:line="240" w:lineRule="auto"/>
        <w:rPr>
          <w:rFonts w:ascii="Arial" w:eastAsia="Times New Roman" w:hAnsi="Arial" w:cs="Arial"/>
          <w:color w:val="000000"/>
          <w:sz w:val="19"/>
          <w:szCs w:val="19"/>
        </w:rPr>
      </w:pPr>
      <w:r w:rsidRPr="00976DE4">
        <w:rPr>
          <w:rFonts w:ascii="Arial" w:eastAsia="Times New Roman" w:hAnsi="Arial" w:cs="Arial"/>
          <w:color w:val="000000"/>
          <w:sz w:val="19"/>
          <w:szCs w:val="19"/>
        </w:rPr>
        <w:t>al trattamento di dati personali che lo riguardano a fini di invio di materiale pubblicitario o di vendita diretta o per il compimento di ricerche di mercato o di comunicazione commerciale.</w:t>
      </w:r>
    </w:p>
    <w:p w14:paraId="1CCE9021" w14:textId="77777777" w:rsidR="00391DC2" w:rsidRDefault="00391DC2" w:rsidP="00391DC2"/>
    <w:p w14:paraId="3B7BFF35" w14:textId="77777777" w:rsidR="000C708C" w:rsidRDefault="00391DC2" w:rsidP="00391DC2">
      <w:r>
        <w:t>Restituire firmato per presa visione</w:t>
      </w:r>
    </w:p>
    <w:p w14:paraId="1EFA5718" w14:textId="77777777" w:rsidR="00391DC2" w:rsidRDefault="00391DC2" w:rsidP="00391DC2">
      <w:r>
        <w:t>________________________________</w:t>
      </w:r>
    </w:p>
    <w:sectPr w:rsidR="00391DC2" w:rsidSect="000C70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Light">
    <w:charset w:val="00"/>
    <w:family w:val="swiss"/>
    <w:pitch w:val="variable"/>
    <w:sig w:usb0="0000028F"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2D8E"/>
    <w:multiLevelType w:val="multilevel"/>
    <w:tmpl w:val="9760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E35169"/>
    <w:multiLevelType w:val="multilevel"/>
    <w:tmpl w:val="E0607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7745F"/>
    <w:multiLevelType w:val="multilevel"/>
    <w:tmpl w:val="CE92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153051"/>
    <w:multiLevelType w:val="multilevel"/>
    <w:tmpl w:val="7F02DC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FCC0F4E"/>
    <w:multiLevelType w:val="multilevel"/>
    <w:tmpl w:val="C37CED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A60526A"/>
    <w:multiLevelType w:val="multilevel"/>
    <w:tmpl w:val="F79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97222F"/>
    <w:multiLevelType w:val="multilevel"/>
    <w:tmpl w:val="5F3282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715934AF"/>
    <w:multiLevelType w:val="multilevel"/>
    <w:tmpl w:val="A4B8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785253">
    <w:abstractNumId w:val="2"/>
  </w:num>
  <w:num w:numId="2" w16cid:durableId="1266645451">
    <w:abstractNumId w:val="1"/>
  </w:num>
  <w:num w:numId="3" w16cid:durableId="1784374135">
    <w:abstractNumId w:val="7"/>
  </w:num>
  <w:num w:numId="4" w16cid:durableId="84307723">
    <w:abstractNumId w:val="0"/>
  </w:num>
  <w:num w:numId="5" w16cid:durableId="546571612">
    <w:abstractNumId w:val="5"/>
  </w:num>
  <w:num w:numId="6" w16cid:durableId="1309624440">
    <w:abstractNumId w:val="3"/>
  </w:num>
  <w:num w:numId="7" w16cid:durableId="21707514">
    <w:abstractNumId w:val="6"/>
  </w:num>
  <w:num w:numId="8" w16cid:durableId="167479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DE4"/>
    <w:rsid w:val="000104FB"/>
    <w:rsid w:val="00022BC5"/>
    <w:rsid w:val="00036440"/>
    <w:rsid w:val="000C708C"/>
    <w:rsid w:val="000E7BEA"/>
    <w:rsid w:val="00121A49"/>
    <w:rsid w:val="00231B0A"/>
    <w:rsid w:val="00240A88"/>
    <w:rsid w:val="00286ECA"/>
    <w:rsid w:val="002A543D"/>
    <w:rsid w:val="003131D1"/>
    <w:rsid w:val="00345BEE"/>
    <w:rsid w:val="00376B5E"/>
    <w:rsid w:val="00391DC2"/>
    <w:rsid w:val="00445975"/>
    <w:rsid w:val="004B6620"/>
    <w:rsid w:val="00557E8C"/>
    <w:rsid w:val="005602A6"/>
    <w:rsid w:val="00587E66"/>
    <w:rsid w:val="005912E1"/>
    <w:rsid w:val="005A2358"/>
    <w:rsid w:val="00635C53"/>
    <w:rsid w:val="007A6F39"/>
    <w:rsid w:val="007D2EA7"/>
    <w:rsid w:val="00865916"/>
    <w:rsid w:val="009538A2"/>
    <w:rsid w:val="00976DE4"/>
    <w:rsid w:val="00987740"/>
    <w:rsid w:val="009B5161"/>
    <w:rsid w:val="009E0C27"/>
    <w:rsid w:val="00A867EE"/>
    <w:rsid w:val="00AF0FFB"/>
    <w:rsid w:val="00B5080C"/>
    <w:rsid w:val="00BF5EB6"/>
    <w:rsid w:val="00D86857"/>
    <w:rsid w:val="00EA7FC5"/>
    <w:rsid w:val="00F84E5E"/>
    <w:rsid w:val="00F90D68"/>
    <w:rsid w:val="00FE1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3B948"/>
  <w15:docId w15:val="{55533A41-49EE-4DC7-A71F-3F07D1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976D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link w:val="Titolo2Carattere"/>
    <w:uiPriority w:val="9"/>
    <w:qFormat/>
    <w:rsid w:val="00976D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olo3">
    <w:name w:val="heading 3"/>
    <w:basedOn w:val="Normale"/>
    <w:link w:val="Titolo3Carattere"/>
    <w:uiPriority w:val="9"/>
    <w:qFormat/>
    <w:rsid w:val="00976DE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5">
    <w:name w:val="heading 5"/>
    <w:basedOn w:val="Normale"/>
    <w:next w:val="Normale"/>
    <w:link w:val="Titolo5Carattere"/>
    <w:uiPriority w:val="9"/>
    <w:semiHidden/>
    <w:unhideWhenUsed/>
    <w:qFormat/>
    <w:rsid w:val="00231B0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6DE4"/>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976DE4"/>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976DE4"/>
    <w:rPr>
      <w:rFonts w:ascii="Times New Roman" w:eastAsia="Times New Roman" w:hAnsi="Times New Roman" w:cs="Times New Roman"/>
      <w:b/>
      <w:bCs/>
      <w:sz w:val="27"/>
      <w:szCs w:val="27"/>
      <w:lang w:eastAsia="it-IT"/>
    </w:rPr>
  </w:style>
  <w:style w:type="paragraph" w:customStyle="1" w:styleId="paragrafo">
    <w:name w:val="paragrafo"/>
    <w:basedOn w:val="Normale"/>
    <w:rsid w:val="00976DE4"/>
    <w:pPr>
      <w:spacing w:before="100" w:beforeAutospacing="1" w:after="100" w:afterAutospacing="1" w:line="240" w:lineRule="auto"/>
    </w:pPr>
    <w:rPr>
      <w:rFonts w:ascii="Times New Roman" w:eastAsia="Times New Roman" w:hAnsi="Times New Roman" w:cs="Times New Roman"/>
      <w:sz w:val="24"/>
      <w:szCs w:val="24"/>
    </w:rPr>
  </w:style>
  <w:style w:type="paragraph" w:styleId="Testofumetto">
    <w:name w:val="Balloon Text"/>
    <w:basedOn w:val="Normale"/>
    <w:link w:val="TestofumettoCarattere"/>
    <w:uiPriority w:val="99"/>
    <w:semiHidden/>
    <w:unhideWhenUsed/>
    <w:rsid w:val="00976DE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6DE4"/>
    <w:rPr>
      <w:rFonts w:ascii="Tahoma" w:hAnsi="Tahoma" w:cs="Tahoma"/>
      <w:sz w:val="16"/>
      <w:szCs w:val="16"/>
    </w:rPr>
  </w:style>
  <w:style w:type="character" w:styleId="Collegamentoipertestuale">
    <w:name w:val="Hyperlink"/>
    <w:basedOn w:val="Carpredefinitoparagrafo"/>
    <w:uiPriority w:val="99"/>
    <w:unhideWhenUsed/>
    <w:rsid w:val="002A543D"/>
    <w:rPr>
      <w:color w:val="0000FF" w:themeColor="hyperlink"/>
      <w:u w:val="single"/>
    </w:rPr>
  </w:style>
  <w:style w:type="character" w:customStyle="1" w:styleId="Menzionenonrisolta1">
    <w:name w:val="Menzione non risolta1"/>
    <w:basedOn w:val="Carpredefinitoparagrafo"/>
    <w:uiPriority w:val="99"/>
    <w:semiHidden/>
    <w:unhideWhenUsed/>
    <w:rsid w:val="002A543D"/>
    <w:rPr>
      <w:color w:val="605E5C"/>
      <w:shd w:val="clear" w:color="auto" w:fill="E1DFDD"/>
    </w:rPr>
  </w:style>
  <w:style w:type="paragraph" w:styleId="Intestazione">
    <w:name w:val="header"/>
    <w:basedOn w:val="Normale"/>
    <w:link w:val="IntestazioneCarattere"/>
    <w:rsid w:val="00345BEE"/>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basedOn w:val="Carpredefinitoparagrafo"/>
    <w:link w:val="Intestazione"/>
    <w:rsid w:val="00345BEE"/>
    <w:rPr>
      <w:rFonts w:ascii="Times New Roman" w:eastAsia="Times New Roman" w:hAnsi="Times New Roman" w:cs="Times New Roman"/>
      <w:sz w:val="20"/>
      <w:szCs w:val="20"/>
    </w:rPr>
  </w:style>
  <w:style w:type="paragraph" w:styleId="Testonormale">
    <w:name w:val="Plain Text"/>
    <w:basedOn w:val="Normale"/>
    <w:link w:val="TestonormaleCarattere"/>
    <w:uiPriority w:val="99"/>
    <w:unhideWhenUsed/>
    <w:rsid w:val="00121A4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121A49"/>
    <w:rPr>
      <w:rFonts w:ascii="Calibri" w:eastAsiaTheme="minorHAnsi" w:hAnsi="Calibri"/>
      <w:szCs w:val="21"/>
      <w:lang w:eastAsia="en-US"/>
    </w:rPr>
  </w:style>
  <w:style w:type="character" w:customStyle="1" w:styleId="Menzionenonrisolta2">
    <w:name w:val="Menzione non risolta2"/>
    <w:basedOn w:val="Carpredefinitoparagrafo"/>
    <w:uiPriority w:val="99"/>
    <w:semiHidden/>
    <w:unhideWhenUsed/>
    <w:rsid w:val="00121A49"/>
    <w:rPr>
      <w:color w:val="605E5C"/>
      <w:shd w:val="clear" w:color="auto" w:fill="E1DFDD"/>
    </w:rPr>
  </w:style>
  <w:style w:type="character" w:customStyle="1" w:styleId="Titolo5Carattere">
    <w:name w:val="Titolo 5 Carattere"/>
    <w:basedOn w:val="Carpredefinitoparagrafo"/>
    <w:link w:val="Titolo5"/>
    <w:uiPriority w:val="9"/>
    <w:semiHidden/>
    <w:rsid w:val="00231B0A"/>
    <w:rPr>
      <w:rFonts w:asciiTheme="majorHAnsi" w:eastAsiaTheme="majorEastAsia" w:hAnsiTheme="majorHAnsi" w:cstheme="majorBidi"/>
      <w:color w:val="365F91" w:themeColor="accent1" w:themeShade="BF"/>
    </w:rPr>
  </w:style>
  <w:style w:type="paragraph" w:customStyle="1" w:styleId="Standard">
    <w:name w:val="Standard"/>
    <w:rsid w:val="00587E66"/>
    <w:pPr>
      <w:widowControl w:val="0"/>
      <w:suppressAutoHyphens/>
      <w:autoSpaceDN w:val="0"/>
      <w:spacing w:after="0" w:line="240" w:lineRule="auto"/>
      <w:textAlignment w:val="baseline"/>
    </w:pPr>
    <w:rPr>
      <w:rFonts w:ascii="Arial" w:eastAsia="Times New Roman" w:hAnsi="Arial" w:cs="Arial"/>
      <w:kern w:val="3"/>
      <w:sz w:val="24"/>
      <w:szCs w:val="24"/>
      <w:lang w:eastAsia="zh-CN"/>
    </w:rPr>
  </w:style>
  <w:style w:type="paragraph" w:customStyle="1" w:styleId="Stile">
    <w:name w:val="Stile"/>
    <w:rsid w:val="003131D1"/>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9284">
      <w:bodyDiv w:val="1"/>
      <w:marLeft w:val="0"/>
      <w:marRight w:val="0"/>
      <w:marTop w:val="0"/>
      <w:marBottom w:val="0"/>
      <w:divBdr>
        <w:top w:val="none" w:sz="0" w:space="0" w:color="auto"/>
        <w:left w:val="none" w:sz="0" w:space="0" w:color="auto"/>
        <w:bottom w:val="none" w:sz="0" w:space="0" w:color="auto"/>
        <w:right w:val="none" w:sz="0" w:space="0" w:color="auto"/>
      </w:divBdr>
    </w:div>
    <w:div w:id="62073181">
      <w:bodyDiv w:val="1"/>
      <w:marLeft w:val="0"/>
      <w:marRight w:val="0"/>
      <w:marTop w:val="0"/>
      <w:marBottom w:val="0"/>
      <w:divBdr>
        <w:top w:val="none" w:sz="0" w:space="0" w:color="auto"/>
        <w:left w:val="none" w:sz="0" w:space="0" w:color="auto"/>
        <w:bottom w:val="none" w:sz="0" w:space="0" w:color="auto"/>
        <w:right w:val="none" w:sz="0" w:space="0" w:color="auto"/>
      </w:divBdr>
    </w:div>
    <w:div w:id="273178655">
      <w:bodyDiv w:val="1"/>
      <w:marLeft w:val="0"/>
      <w:marRight w:val="0"/>
      <w:marTop w:val="0"/>
      <w:marBottom w:val="0"/>
      <w:divBdr>
        <w:top w:val="none" w:sz="0" w:space="0" w:color="auto"/>
        <w:left w:val="none" w:sz="0" w:space="0" w:color="auto"/>
        <w:bottom w:val="none" w:sz="0" w:space="0" w:color="auto"/>
        <w:right w:val="none" w:sz="0" w:space="0" w:color="auto"/>
      </w:divBdr>
    </w:div>
    <w:div w:id="522062131">
      <w:bodyDiv w:val="1"/>
      <w:marLeft w:val="0"/>
      <w:marRight w:val="0"/>
      <w:marTop w:val="0"/>
      <w:marBottom w:val="0"/>
      <w:divBdr>
        <w:top w:val="none" w:sz="0" w:space="0" w:color="auto"/>
        <w:left w:val="none" w:sz="0" w:space="0" w:color="auto"/>
        <w:bottom w:val="none" w:sz="0" w:space="0" w:color="auto"/>
        <w:right w:val="none" w:sz="0" w:space="0" w:color="auto"/>
      </w:divBdr>
      <w:divsChild>
        <w:div w:id="1583177402">
          <w:marLeft w:val="0"/>
          <w:marRight w:val="0"/>
          <w:marTop w:val="0"/>
          <w:marBottom w:val="0"/>
          <w:divBdr>
            <w:top w:val="none" w:sz="0" w:space="0" w:color="auto"/>
            <w:left w:val="none" w:sz="0" w:space="0" w:color="auto"/>
            <w:bottom w:val="none" w:sz="0" w:space="0" w:color="auto"/>
            <w:right w:val="none" w:sz="0" w:space="0" w:color="auto"/>
          </w:divBdr>
          <w:divsChild>
            <w:div w:id="1662541883">
              <w:marLeft w:val="0"/>
              <w:marRight w:val="0"/>
              <w:marTop w:val="0"/>
              <w:marBottom w:val="0"/>
              <w:divBdr>
                <w:top w:val="none" w:sz="0" w:space="0" w:color="auto"/>
                <w:left w:val="none" w:sz="0" w:space="0" w:color="auto"/>
                <w:bottom w:val="none" w:sz="0" w:space="0" w:color="auto"/>
                <w:right w:val="none" w:sz="0" w:space="0" w:color="auto"/>
              </w:divBdr>
              <w:divsChild>
                <w:div w:id="697238297">
                  <w:marLeft w:val="0"/>
                  <w:marRight w:val="0"/>
                  <w:marTop w:val="680"/>
                  <w:marBottom w:val="113"/>
                  <w:divBdr>
                    <w:top w:val="none" w:sz="0" w:space="0" w:color="auto"/>
                    <w:left w:val="none" w:sz="0" w:space="0" w:color="auto"/>
                    <w:bottom w:val="none" w:sz="0" w:space="0" w:color="auto"/>
                    <w:right w:val="none" w:sz="0" w:space="0" w:color="auto"/>
                  </w:divBdr>
                </w:div>
              </w:divsChild>
            </w:div>
          </w:divsChild>
        </w:div>
        <w:div w:id="1825395432">
          <w:marLeft w:val="0"/>
          <w:marRight w:val="0"/>
          <w:marTop w:val="0"/>
          <w:marBottom w:val="0"/>
          <w:divBdr>
            <w:top w:val="none" w:sz="0" w:space="0" w:color="auto"/>
            <w:left w:val="none" w:sz="0" w:space="0" w:color="auto"/>
            <w:bottom w:val="none" w:sz="0" w:space="0" w:color="auto"/>
            <w:right w:val="none" w:sz="0" w:space="0" w:color="auto"/>
          </w:divBdr>
        </w:div>
      </w:divsChild>
    </w:div>
    <w:div w:id="587231978">
      <w:bodyDiv w:val="1"/>
      <w:marLeft w:val="0"/>
      <w:marRight w:val="0"/>
      <w:marTop w:val="0"/>
      <w:marBottom w:val="0"/>
      <w:divBdr>
        <w:top w:val="none" w:sz="0" w:space="0" w:color="auto"/>
        <w:left w:val="none" w:sz="0" w:space="0" w:color="auto"/>
        <w:bottom w:val="none" w:sz="0" w:space="0" w:color="auto"/>
        <w:right w:val="none" w:sz="0" w:space="0" w:color="auto"/>
      </w:divBdr>
    </w:div>
    <w:div w:id="790199170">
      <w:bodyDiv w:val="1"/>
      <w:marLeft w:val="0"/>
      <w:marRight w:val="0"/>
      <w:marTop w:val="0"/>
      <w:marBottom w:val="0"/>
      <w:divBdr>
        <w:top w:val="none" w:sz="0" w:space="0" w:color="auto"/>
        <w:left w:val="none" w:sz="0" w:space="0" w:color="auto"/>
        <w:bottom w:val="none" w:sz="0" w:space="0" w:color="auto"/>
        <w:right w:val="none" w:sz="0" w:space="0" w:color="auto"/>
      </w:divBdr>
    </w:div>
    <w:div w:id="938489928">
      <w:bodyDiv w:val="1"/>
      <w:marLeft w:val="0"/>
      <w:marRight w:val="0"/>
      <w:marTop w:val="0"/>
      <w:marBottom w:val="0"/>
      <w:divBdr>
        <w:top w:val="none" w:sz="0" w:space="0" w:color="auto"/>
        <w:left w:val="none" w:sz="0" w:space="0" w:color="auto"/>
        <w:bottom w:val="none" w:sz="0" w:space="0" w:color="auto"/>
        <w:right w:val="none" w:sz="0" w:space="0" w:color="auto"/>
      </w:divBdr>
    </w:div>
    <w:div w:id="1130051973">
      <w:bodyDiv w:val="1"/>
      <w:marLeft w:val="0"/>
      <w:marRight w:val="0"/>
      <w:marTop w:val="0"/>
      <w:marBottom w:val="0"/>
      <w:divBdr>
        <w:top w:val="none" w:sz="0" w:space="0" w:color="auto"/>
        <w:left w:val="none" w:sz="0" w:space="0" w:color="auto"/>
        <w:bottom w:val="none" w:sz="0" w:space="0" w:color="auto"/>
        <w:right w:val="none" w:sz="0" w:space="0" w:color="auto"/>
      </w:divBdr>
    </w:div>
    <w:div w:id="1365130556">
      <w:bodyDiv w:val="1"/>
      <w:marLeft w:val="0"/>
      <w:marRight w:val="0"/>
      <w:marTop w:val="0"/>
      <w:marBottom w:val="0"/>
      <w:divBdr>
        <w:top w:val="none" w:sz="0" w:space="0" w:color="auto"/>
        <w:left w:val="none" w:sz="0" w:space="0" w:color="auto"/>
        <w:bottom w:val="none" w:sz="0" w:space="0" w:color="auto"/>
        <w:right w:val="none" w:sz="0" w:space="0" w:color="auto"/>
      </w:divBdr>
    </w:div>
    <w:div w:id="1399665287">
      <w:bodyDiv w:val="1"/>
      <w:marLeft w:val="0"/>
      <w:marRight w:val="0"/>
      <w:marTop w:val="0"/>
      <w:marBottom w:val="0"/>
      <w:divBdr>
        <w:top w:val="none" w:sz="0" w:space="0" w:color="auto"/>
        <w:left w:val="none" w:sz="0" w:space="0" w:color="auto"/>
        <w:bottom w:val="none" w:sz="0" w:space="0" w:color="auto"/>
        <w:right w:val="none" w:sz="0" w:space="0" w:color="auto"/>
      </w:divBdr>
    </w:div>
    <w:div w:id="1452817681">
      <w:bodyDiv w:val="1"/>
      <w:marLeft w:val="0"/>
      <w:marRight w:val="0"/>
      <w:marTop w:val="0"/>
      <w:marBottom w:val="0"/>
      <w:divBdr>
        <w:top w:val="none" w:sz="0" w:space="0" w:color="auto"/>
        <w:left w:val="none" w:sz="0" w:space="0" w:color="auto"/>
        <w:bottom w:val="none" w:sz="0" w:space="0" w:color="auto"/>
        <w:right w:val="none" w:sz="0" w:space="0" w:color="auto"/>
      </w:divBdr>
    </w:div>
    <w:div w:id="1548833468">
      <w:bodyDiv w:val="1"/>
      <w:marLeft w:val="0"/>
      <w:marRight w:val="0"/>
      <w:marTop w:val="0"/>
      <w:marBottom w:val="0"/>
      <w:divBdr>
        <w:top w:val="none" w:sz="0" w:space="0" w:color="auto"/>
        <w:left w:val="none" w:sz="0" w:space="0" w:color="auto"/>
        <w:bottom w:val="none" w:sz="0" w:space="0" w:color="auto"/>
        <w:right w:val="none" w:sz="0" w:space="0" w:color="auto"/>
      </w:divBdr>
    </w:div>
    <w:div w:id="182389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nfopec.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8E535.CCC8359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Renacco</dc:creator>
  <cp:lastModifiedBy>tecnico01</cp:lastModifiedBy>
  <cp:revision>9</cp:revision>
  <cp:lastPrinted>2020-08-05T06:32:00Z</cp:lastPrinted>
  <dcterms:created xsi:type="dcterms:W3CDTF">2023-06-06T12:08:00Z</dcterms:created>
  <dcterms:modified xsi:type="dcterms:W3CDTF">2023-12-28T10:14:00Z</dcterms:modified>
</cp:coreProperties>
</file>